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0625" w14:textId="4C765FD9" w:rsidR="004C2C4D" w:rsidRDefault="00330607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Расписка родителей  (законных представителей) </w:t>
      </w:r>
      <w:r>
        <w:rPr>
          <w:rFonts w:ascii="Times New Roman" w:hAnsi="Times New Roman" w:cs="Times New Roman"/>
          <w:b/>
          <w:sz w:val="18"/>
          <w:szCs w:val="18"/>
        </w:rPr>
        <w:t>воспитанника  МБОУ «</w:t>
      </w:r>
      <w:r w:rsidR="00215106">
        <w:rPr>
          <w:rFonts w:ascii="Times New Roman" w:hAnsi="Times New Roman" w:cs="Times New Roman"/>
          <w:b/>
          <w:sz w:val="18"/>
          <w:szCs w:val="18"/>
        </w:rPr>
        <w:t>Васильевская СОШ</w:t>
      </w:r>
      <w:r>
        <w:rPr>
          <w:rFonts w:ascii="Times New Roman" w:hAnsi="Times New Roman" w:cs="Times New Roman"/>
          <w:b/>
          <w:sz w:val="18"/>
          <w:szCs w:val="18"/>
        </w:rPr>
        <w:t>»</w:t>
      </w:r>
      <w:r w:rsidR="00215106">
        <w:rPr>
          <w:rFonts w:ascii="Times New Roman" w:hAnsi="Times New Roman" w:cs="Times New Roman"/>
          <w:b/>
          <w:sz w:val="18"/>
          <w:szCs w:val="18"/>
        </w:rPr>
        <w:t>ДО</w:t>
      </w:r>
      <w:r>
        <w:rPr>
          <w:rFonts w:ascii="Times New Roman" w:hAnsi="Times New Roman" w:cs="Times New Roman"/>
          <w:b/>
          <w:sz w:val="18"/>
          <w:szCs w:val="18"/>
        </w:rPr>
        <w:t xml:space="preserve">   (далее </w:t>
      </w:r>
      <w:r w:rsidR="00215106">
        <w:rPr>
          <w:rFonts w:ascii="Times New Roman" w:hAnsi="Times New Roman" w:cs="Times New Roman"/>
          <w:b/>
          <w:sz w:val="18"/>
          <w:szCs w:val="18"/>
        </w:rPr>
        <w:t>МБ</w:t>
      </w:r>
      <w:r>
        <w:rPr>
          <w:rFonts w:ascii="Times New Roman" w:hAnsi="Times New Roman" w:cs="Times New Roman"/>
          <w:b/>
          <w:sz w:val="18"/>
          <w:szCs w:val="18"/>
        </w:rPr>
        <w:t xml:space="preserve">ОУ)    </w:t>
      </w:r>
      <w:r>
        <w:rPr>
          <w:rFonts w:ascii="Times New Roman" w:eastAsia="Calibri" w:hAnsi="Times New Roman" w:cs="Times New Roman"/>
          <w:b/>
          <w:sz w:val="18"/>
          <w:szCs w:val="18"/>
        </w:rPr>
        <w:t>(заполняется собственноручно)</w:t>
      </w:r>
    </w:p>
    <w:p w14:paraId="2C68ABB5" w14:textId="77777777" w:rsidR="004C2C4D" w:rsidRDefault="004C2C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69018BE" w14:textId="77777777" w:rsidR="004C2C4D" w:rsidRDefault="0033060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село Васильевское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«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»   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202_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года</w:t>
      </w:r>
    </w:p>
    <w:p w14:paraId="211210A2" w14:textId="77777777" w:rsidR="004C2C4D" w:rsidRDefault="004C2C4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D14E800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Я,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</w:p>
    <w:p w14:paraId="361516FA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(Ф.И.О.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621F3987" w14:textId="77777777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Проживающ</w:t>
      </w:r>
      <w:r>
        <w:rPr>
          <w:rFonts w:ascii="Times New Roman" w:hAnsi="Times New Roman" w:cs="Times New Roman"/>
          <w:sz w:val="18"/>
          <w:szCs w:val="18"/>
        </w:rPr>
        <w:t>ий (ая)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62EEDF89" w14:textId="77777777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являясь законным представителем (ро</w:t>
      </w:r>
      <w:r>
        <w:rPr>
          <w:rFonts w:ascii="Times New Roman" w:hAnsi="Times New Roman" w:cs="Times New Roman"/>
          <w:sz w:val="18"/>
          <w:szCs w:val="18"/>
        </w:rPr>
        <w:t>дителем) несовершеннолетнего (ей) _______________</w:t>
      </w:r>
      <w:r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01026F67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дата рождения)</w:t>
      </w:r>
    </w:p>
    <w:p w14:paraId="557873B8" w14:textId="77777777" w:rsidR="004C2C4D" w:rsidRDefault="0033060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eastAsia="Calibri" w:hAnsi="Times New Roman" w:cs="Times New Roman"/>
          <w:sz w:val="18"/>
          <w:szCs w:val="18"/>
        </w:rPr>
        <w:t>ыражаю свою однозначное и ответственное согласие на то,</w:t>
      </w:r>
      <w:r>
        <w:rPr>
          <w:rFonts w:ascii="Times New Roman" w:hAnsi="Times New Roman" w:cs="Times New Roman"/>
          <w:sz w:val="18"/>
          <w:szCs w:val="18"/>
        </w:rPr>
        <w:t xml:space="preserve"> что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:</w:t>
      </w:r>
    </w:p>
    <w:p w14:paraId="08FC479E" w14:textId="03F8CE43" w:rsidR="004C2C4D" w:rsidRDefault="00EA37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МБ</w:t>
      </w:r>
      <w:r w:rsidR="00330607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ОУ имеет право на основании статьи 5 Закона об иммунопрофилактике при отсутствии профилактических прививок у воспитанников во  </w:t>
      </w:r>
      <w:r w:rsidR="003306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временном  отказе о приеме воспитанника 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МБ</w:t>
      </w:r>
      <w:r w:rsidR="00330607">
        <w:rPr>
          <w:rFonts w:ascii="Times New Roman" w:eastAsia="Times New Roman" w:hAnsi="Times New Roman" w:cs="Times New Roman"/>
          <w:sz w:val="18"/>
          <w:szCs w:val="18"/>
          <w:lang w:eastAsia="ru-RU"/>
        </w:rPr>
        <w:t>ОУ в случае массовых инфекционных заболеваний или при угрозе возникновения эпидемий.</w:t>
      </w:r>
    </w:p>
    <w:p w14:paraId="51543B4F" w14:textId="7C0CC441" w:rsidR="004C2C4D" w:rsidRDefault="0033060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1.Согласно п. 5.4 санитарно-эпидемиологических правил “Профилактика кори, краснухи и эпидемического паротита. СП 3.1.2952-11”, утв. постановлением Главного государственного санитарного врача РФ от 28.07.2011 № 108 (далее – СП 3.1.2952-11), при возникновении очага инфекции на территории Сергиево-Посадского </w:t>
      </w:r>
      <w:r w:rsidR="00EA37D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,  с момента выявления первого больного до 21-го дня с момента выявления последнего заболевшего не принимаются воспитанники, не болевшие корью, краснухой или эпидемическим паротитом и не привитые против этих инфекций.</w:t>
      </w:r>
    </w:p>
    <w:p w14:paraId="27742768" w14:textId="7E60C701" w:rsidR="004C2C4D" w:rsidRDefault="00330607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2.В соответствии с п. 9.5 СП 3.1.2951-11 в </w:t>
      </w:r>
      <w:r w:rsidR="00EA37D8">
        <w:rPr>
          <w:rFonts w:ascii="Times New Roman" w:hAnsi="Times New Roman" w:cs="Times New Roman"/>
          <w:sz w:val="18"/>
          <w:szCs w:val="18"/>
          <w:shd w:val="clear" w:color="auto" w:fill="FFFFFF"/>
        </w:rPr>
        <w:t>МБ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ОУ детей, не имеющих сведений об иммунизации против полиомиелита, </w:t>
      </w:r>
      <w:r w:rsidRPr="00EA37D8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не привитых против полиомиелита или получивших менее 3 доз полиомиелитной вакцины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, разобщают с детьми, привитыми вакциной ОПВ в течение последних 60 дней, на срок 60 дней с момента получения детьми последней прививки ОПВ.</w:t>
      </w:r>
      <w:r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</w:p>
    <w:p w14:paraId="2E18953A" w14:textId="0F0A66C9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3.В соответствии с п.5.7.санитарно-эпидемиологических правил СП 3.1.2.3114-13 «Профилактика туберкулёза» от 22.10.2013 г.,</w:t>
      </w:r>
      <w:r w:rsidR="00EA37D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EA37D8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при отказе от прививки на реакцию Манту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необходимо проходить ежегодное обследование ребёнка у фтизиатра, принести справку где будет  прописано, что ребёнок здоров и </w:t>
      </w:r>
      <w:r w:rsidR="00EA37D8">
        <w:rPr>
          <w:rFonts w:ascii="Times New Roman" w:hAnsi="Times New Roman" w:cs="Times New Roman"/>
          <w:sz w:val="18"/>
          <w:szCs w:val="18"/>
          <w:shd w:val="clear" w:color="auto" w:fill="FFFFFF"/>
        </w:rPr>
        <w:t>детский сад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посещать может.</w:t>
      </w:r>
    </w:p>
    <w:p w14:paraId="0021A0C0" w14:textId="44972F05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этом я полностью, без каких-либо исключений, принимаю на себя всю ответственность за жизнь, здоровье  несовершеннолетнего(ей</w:t>
      </w:r>
      <w:r w:rsidR="00EA37D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37D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_______________________________________________________________________________________________________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25208E97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дата рождения)</w:t>
      </w:r>
    </w:p>
    <w:p w14:paraId="6D0AEA1B" w14:textId="77777777" w:rsidR="004C2C4D" w:rsidRDefault="0033060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Ознакомлен(а) с содержанием ФЗ от 30.03.1999 №52 ФЗ (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ред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, от 13.07.2015) «О санитарно-эпидемиологическом благополучии населения (с изм. и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допол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., вступившими в силу с 24.07.2015г.),ФЗ от 17.09.1998 №157-ФЗ «Об иммунопрофилактике инфекционных болезней»</w:t>
      </w:r>
    </w:p>
    <w:p w14:paraId="56C3FF53" w14:textId="77777777" w:rsidR="004C2C4D" w:rsidRDefault="004C2C4D">
      <w:pPr>
        <w:pBdr>
          <w:bottom w:val="single" w:sz="12" w:space="1" w:color="000000"/>
        </w:pBdr>
        <w:spacing w:after="0" w:line="240" w:lineRule="auto"/>
        <w:rPr>
          <w:b/>
          <w:sz w:val="18"/>
          <w:szCs w:val="18"/>
        </w:rPr>
      </w:pPr>
    </w:p>
    <w:p w14:paraId="3826F42F" w14:textId="77777777" w:rsidR="004C2C4D" w:rsidRPr="00EA37D8" w:rsidRDefault="0033060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</w:t>
      </w:r>
      <w:r w:rsidRPr="00EA37D8">
        <w:rPr>
          <w:rFonts w:ascii="Times New Roman" w:hAnsi="Times New Roman" w:cs="Times New Roman"/>
          <w:bCs/>
          <w:sz w:val="18"/>
          <w:szCs w:val="18"/>
        </w:rPr>
        <w:t xml:space="preserve">    (Ф.И.О., подпись, дата)</w:t>
      </w:r>
    </w:p>
    <w:p w14:paraId="49729188" w14:textId="77777777" w:rsidR="004C2C4D" w:rsidRDefault="004C2C4D">
      <w:pPr>
        <w:spacing w:after="0" w:line="240" w:lineRule="auto"/>
        <w:rPr>
          <w:b/>
          <w:sz w:val="18"/>
          <w:szCs w:val="18"/>
        </w:rPr>
      </w:pPr>
    </w:p>
    <w:p w14:paraId="4B45DBCF" w14:textId="77777777" w:rsidR="004C2C4D" w:rsidRDefault="004C2C4D">
      <w:pPr>
        <w:spacing w:after="0" w:line="240" w:lineRule="auto"/>
        <w:rPr>
          <w:b/>
          <w:sz w:val="18"/>
          <w:szCs w:val="18"/>
        </w:rPr>
      </w:pPr>
    </w:p>
    <w:p w14:paraId="520E6007" w14:textId="77777777" w:rsidR="004C2C4D" w:rsidRDefault="004C2C4D">
      <w:pPr>
        <w:spacing w:after="0" w:line="240" w:lineRule="auto"/>
        <w:rPr>
          <w:b/>
          <w:sz w:val="18"/>
          <w:szCs w:val="18"/>
        </w:rPr>
      </w:pPr>
    </w:p>
    <w:p w14:paraId="0C86BF7E" w14:textId="124A1778" w:rsidR="004C2C4D" w:rsidRDefault="00330607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Расписка родителей  (законных представителей) </w:t>
      </w:r>
      <w:r>
        <w:rPr>
          <w:rFonts w:ascii="Times New Roman" w:hAnsi="Times New Roman" w:cs="Times New Roman"/>
          <w:b/>
          <w:sz w:val="18"/>
          <w:szCs w:val="18"/>
        </w:rPr>
        <w:t xml:space="preserve">воспитанника </w:t>
      </w:r>
      <w:r w:rsidR="00215106">
        <w:rPr>
          <w:rFonts w:ascii="Times New Roman" w:hAnsi="Times New Roman" w:cs="Times New Roman"/>
          <w:b/>
          <w:sz w:val="18"/>
          <w:szCs w:val="18"/>
        </w:rPr>
        <w:t xml:space="preserve"> МБОУ «Васильевская СОШ»ДО   (далее МБОУ)</w:t>
      </w:r>
      <w:r>
        <w:rPr>
          <w:rFonts w:ascii="Times New Roman" w:hAnsi="Times New Roman" w:cs="Times New Roman"/>
          <w:b/>
          <w:sz w:val="18"/>
          <w:szCs w:val="18"/>
        </w:rPr>
        <w:t xml:space="preserve">   (далее </w:t>
      </w:r>
      <w:r w:rsidR="00215106">
        <w:rPr>
          <w:rFonts w:ascii="Times New Roman" w:hAnsi="Times New Roman" w:cs="Times New Roman"/>
          <w:b/>
          <w:sz w:val="18"/>
          <w:szCs w:val="18"/>
        </w:rPr>
        <w:t>МБ</w:t>
      </w:r>
      <w:r>
        <w:rPr>
          <w:rFonts w:ascii="Times New Roman" w:hAnsi="Times New Roman" w:cs="Times New Roman"/>
          <w:b/>
          <w:sz w:val="18"/>
          <w:szCs w:val="18"/>
        </w:rPr>
        <w:t xml:space="preserve">ОУ)    </w:t>
      </w:r>
      <w:r>
        <w:rPr>
          <w:rFonts w:ascii="Times New Roman" w:eastAsia="Calibri" w:hAnsi="Times New Roman" w:cs="Times New Roman"/>
          <w:b/>
          <w:sz w:val="18"/>
          <w:szCs w:val="18"/>
        </w:rPr>
        <w:t>(заполняется собственноручно)</w:t>
      </w:r>
    </w:p>
    <w:p w14:paraId="286CFB2C" w14:textId="77777777" w:rsidR="004C2C4D" w:rsidRDefault="004C2C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7EC9BE0" w14:textId="77777777" w:rsidR="004C2C4D" w:rsidRDefault="0033060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село Васильевское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«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»  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>202__</w:t>
      </w:r>
      <w:r>
        <w:rPr>
          <w:rFonts w:ascii="Times New Roman" w:eastAsia="Calibri" w:hAnsi="Times New Roman" w:cs="Times New Roman"/>
          <w:sz w:val="18"/>
          <w:szCs w:val="18"/>
        </w:rPr>
        <w:t xml:space="preserve">  года</w:t>
      </w:r>
    </w:p>
    <w:p w14:paraId="4B24D8DC" w14:textId="77777777" w:rsidR="004C2C4D" w:rsidRDefault="004C2C4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FA04CC2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Я,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</w:p>
    <w:p w14:paraId="23AD8A57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(Ф.И.О.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53A0F99B" w14:textId="77777777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Проживающ</w:t>
      </w:r>
      <w:r>
        <w:rPr>
          <w:rFonts w:ascii="Times New Roman" w:hAnsi="Times New Roman" w:cs="Times New Roman"/>
          <w:sz w:val="18"/>
          <w:szCs w:val="18"/>
        </w:rPr>
        <w:t>ий (ая)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61948C85" w14:textId="77777777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являясь законным представителем (ро</w:t>
      </w:r>
      <w:r>
        <w:rPr>
          <w:rFonts w:ascii="Times New Roman" w:hAnsi="Times New Roman" w:cs="Times New Roman"/>
          <w:sz w:val="18"/>
          <w:szCs w:val="18"/>
        </w:rPr>
        <w:t>дителем) несовершеннолетнего (ей) _______________</w:t>
      </w:r>
      <w:r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1ADFA2A9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дата рождения)</w:t>
      </w:r>
    </w:p>
    <w:p w14:paraId="106FE6CB" w14:textId="77777777" w:rsidR="004C2C4D" w:rsidRDefault="0033060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eastAsia="Calibri" w:hAnsi="Times New Roman" w:cs="Times New Roman"/>
          <w:sz w:val="18"/>
          <w:szCs w:val="18"/>
        </w:rPr>
        <w:t>ыражаю свою однозначное и ответственное согласие на то,</w:t>
      </w:r>
      <w:r>
        <w:rPr>
          <w:rFonts w:ascii="Times New Roman" w:hAnsi="Times New Roman" w:cs="Times New Roman"/>
          <w:sz w:val="18"/>
          <w:szCs w:val="18"/>
        </w:rPr>
        <w:t xml:space="preserve"> что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:</w:t>
      </w:r>
    </w:p>
    <w:p w14:paraId="2FF5B278" w14:textId="78A145E3" w:rsidR="004C2C4D" w:rsidRDefault="00EA37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МБ</w:t>
      </w:r>
      <w:r w:rsidR="00330607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ОУ имеет право на основании статьи 5 Закона об иммунопрофилактике при отсутствии профилактических прививок у воспитанников во  </w:t>
      </w:r>
      <w:r w:rsidR="003306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временном  отказе о приеме воспитанника в </w:t>
      </w:r>
      <w:r w:rsidR="004B2D9B">
        <w:rPr>
          <w:rFonts w:ascii="Times New Roman" w:eastAsia="Times New Roman" w:hAnsi="Times New Roman" w:cs="Times New Roman"/>
          <w:sz w:val="18"/>
          <w:szCs w:val="18"/>
          <w:lang w:eastAsia="ru-RU"/>
        </w:rPr>
        <w:t>МБ</w:t>
      </w:r>
      <w:r w:rsidR="00330607">
        <w:rPr>
          <w:rFonts w:ascii="Times New Roman" w:eastAsia="Times New Roman" w:hAnsi="Times New Roman" w:cs="Times New Roman"/>
          <w:sz w:val="18"/>
          <w:szCs w:val="18"/>
          <w:lang w:eastAsia="ru-RU"/>
        </w:rPr>
        <w:t>ОУ в случае массовых инфекционных заболеваний или при угрозе возникновения эпидемий.</w:t>
      </w:r>
    </w:p>
    <w:p w14:paraId="7FCC6C53" w14:textId="3BBAEFB4" w:rsidR="004C2C4D" w:rsidRDefault="0033060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1.Согласно п. 5.4 санитарно-эпидемиологических правил “Профилактика кори, краснухи и эпидемического паротита. СП 3.1.2952-11”, утв. постановлением Главного государственного санитарного врача РФ от 28.07.2011 № 108 (далее – СП 3.1.2952-11), при возникновении очага инфекции на территории Сергиево-Посадского </w:t>
      </w:r>
      <w:r w:rsidR="004B2D9B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,  с момента выявления первого больного до 21-го дня с момента выявления последнего заболевшего не принимаются воспитанники, не болевшие корью, краснухой или эпидемическим паротитом и не привитые против этих инфекций.</w:t>
      </w:r>
    </w:p>
    <w:p w14:paraId="606497F9" w14:textId="00CC9F76" w:rsidR="004C2C4D" w:rsidRDefault="00330607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2.В соответствии с п. 9.5 СП 3.1.2951-11 в </w:t>
      </w:r>
      <w:r w:rsidR="004B2D9B">
        <w:rPr>
          <w:rFonts w:ascii="Times New Roman" w:hAnsi="Times New Roman" w:cs="Times New Roman"/>
          <w:sz w:val="18"/>
          <w:szCs w:val="18"/>
          <w:shd w:val="clear" w:color="auto" w:fill="FFFFFF"/>
        </w:rPr>
        <w:t>МБ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ОУ детей, не имеющих сведений об иммунизации против полиомиелита, </w:t>
      </w:r>
      <w:r w:rsidRPr="00EA37D8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не привитых против полиомиелита или получивших менее 3 доз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полиомиелитной вакцины, разобщают с детьми, привитыми вакциной ОПВ в течение последних 60 дней, на срок 60 дней с момента получения детьми последней прививки ОПВ.</w:t>
      </w:r>
      <w:r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</w:p>
    <w:p w14:paraId="0E2713FC" w14:textId="2025BC1D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3.В соответствии с п.5.7.санитарно-эпидемиологических правил СП 3.1.2.3114-13 «Профилактика туберкулёза» от 22.10.2013 г.,</w:t>
      </w:r>
      <w:r w:rsidR="00EA37D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EA37D8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при отказе от прививки на реакцию Манту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необходимо проходить ежегодное обследование ребёнка у фтизиатра, принести справку где будет  прописано, что ребёнок здоров и </w:t>
      </w:r>
      <w:r w:rsidR="00EA37D8">
        <w:rPr>
          <w:rFonts w:ascii="Times New Roman" w:hAnsi="Times New Roman" w:cs="Times New Roman"/>
          <w:sz w:val="18"/>
          <w:szCs w:val="18"/>
          <w:shd w:val="clear" w:color="auto" w:fill="FFFFFF"/>
        </w:rPr>
        <w:t>детский сад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посещать может.</w:t>
      </w:r>
    </w:p>
    <w:p w14:paraId="0C366CF0" w14:textId="5341E49B" w:rsidR="004C2C4D" w:rsidRDefault="0033060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этом я полностью, без каких-либо исключений, принимаю на себя всю ответственность за жизнь, здоровье  несовершеннолетнего(ей</w:t>
      </w:r>
      <w:r w:rsidR="00EA37D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_______________________________________________________________________________________________________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1EFDE41E" w14:textId="77777777" w:rsidR="004C2C4D" w:rsidRDefault="0033060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дата рождения)</w:t>
      </w:r>
    </w:p>
    <w:p w14:paraId="0D251DD5" w14:textId="77777777" w:rsidR="004C2C4D" w:rsidRDefault="00330607">
      <w:pPr>
        <w:spacing w:after="0" w:line="0" w:lineRule="atLeas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Ознакомлен(а) с содержанием ФЗ от 30.03.1999 №52 ФЗ (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ред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, от 13.07.2015) «О санитарно-эпидемиологическом благополучии населения (с изм. и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допол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., вступившими в силу с 24.07.2015г.),ФЗ от 17.09.1998 №157-ФЗ «Об иммунопрофилактике инфекционных болезней»</w:t>
      </w:r>
    </w:p>
    <w:p w14:paraId="63F61A11" w14:textId="77777777" w:rsidR="004C2C4D" w:rsidRDefault="004C2C4D">
      <w:pPr>
        <w:pBdr>
          <w:bottom w:val="single" w:sz="12" w:space="1" w:color="000000"/>
        </w:pBdr>
        <w:spacing w:after="0" w:line="0" w:lineRule="atLeast"/>
        <w:rPr>
          <w:b/>
          <w:sz w:val="18"/>
          <w:szCs w:val="18"/>
        </w:rPr>
      </w:pPr>
    </w:p>
    <w:p w14:paraId="7352E606" w14:textId="77777777" w:rsidR="004C2C4D" w:rsidRPr="00EA37D8" w:rsidRDefault="00330607">
      <w:pPr>
        <w:spacing w:after="0" w:line="0" w:lineRule="atLeast"/>
        <w:rPr>
          <w:rFonts w:ascii="Times New Roman" w:hAnsi="Times New Roman" w:cs="Times New Roman"/>
          <w:bCs/>
          <w:sz w:val="18"/>
          <w:szCs w:val="18"/>
        </w:rPr>
      </w:pPr>
      <w:r w:rsidRPr="00EA37D8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(Ф.И.О., подпись, дата)</w:t>
      </w:r>
    </w:p>
    <w:p w14:paraId="4E4F6AF1" w14:textId="77777777" w:rsidR="004C2C4D" w:rsidRPr="00EA37D8" w:rsidRDefault="004C2C4D">
      <w:pPr>
        <w:spacing w:line="0" w:lineRule="atLeast"/>
        <w:rPr>
          <w:rFonts w:ascii="Times New Roman" w:hAnsi="Times New Roman" w:cs="Times New Roman"/>
          <w:bCs/>
          <w:sz w:val="18"/>
          <w:szCs w:val="18"/>
        </w:rPr>
      </w:pPr>
    </w:p>
    <w:p w14:paraId="57C675A4" w14:textId="77777777" w:rsidR="004C2C4D" w:rsidRDefault="004C2C4D">
      <w:pPr>
        <w:rPr>
          <w:b/>
        </w:rPr>
      </w:pPr>
    </w:p>
    <w:p w14:paraId="739C0977" w14:textId="77777777" w:rsidR="004C2C4D" w:rsidRDefault="004C2C4D">
      <w:pPr>
        <w:spacing w:after="0" w:line="240" w:lineRule="auto"/>
        <w:jc w:val="both"/>
      </w:pPr>
    </w:p>
    <w:p w14:paraId="442401DB" w14:textId="77777777" w:rsidR="004C2C4D" w:rsidRDefault="004C2C4D">
      <w:pPr>
        <w:spacing w:after="0" w:line="240" w:lineRule="auto"/>
        <w:jc w:val="both"/>
      </w:pPr>
    </w:p>
    <w:p w14:paraId="3468107E" w14:textId="77777777" w:rsidR="004C2C4D" w:rsidRDefault="004C2C4D">
      <w:pPr>
        <w:spacing w:after="0" w:line="240" w:lineRule="auto"/>
        <w:jc w:val="both"/>
      </w:pPr>
    </w:p>
    <w:p w14:paraId="174D74C3" w14:textId="77777777" w:rsidR="004C2C4D" w:rsidRDefault="004C2C4D">
      <w:pPr>
        <w:spacing w:after="0" w:line="240" w:lineRule="auto"/>
        <w:jc w:val="both"/>
      </w:pPr>
    </w:p>
    <w:p w14:paraId="11851F28" w14:textId="77777777" w:rsidR="004C2C4D" w:rsidRDefault="004C2C4D">
      <w:pPr>
        <w:spacing w:after="0" w:line="240" w:lineRule="auto"/>
        <w:jc w:val="both"/>
      </w:pPr>
    </w:p>
    <w:p w14:paraId="3B08EB7E" w14:textId="77777777" w:rsidR="004C2C4D" w:rsidRDefault="004C2C4D">
      <w:pPr>
        <w:spacing w:after="0" w:line="240" w:lineRule="auto"/>
        <w:jc w:val="both"/>
      </w:pPr>
    </w:p>
    <w:sectPr w:rsidR="004C2C4D" w:rsidSect="004C2C4D">
      <w:pgSz w:w="11906" w:h="16838"/>
      <w:pgMar w:top="284" w:right="850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C4D"/>
    <w:rsid w:val="00215106"/>
    <w:rsid w:val="00226D5E"/>
    <w:rsid w:val="00330607"/>
    <w:rsid w:val="004B2D9B"/>
    <w:rsid w:val="004C2C4D"/>
    <w:rsid w:val="00A76931"/>
    <w:rsid w:val="00E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DD54"/>
  <w15:docId w15:val="{EC135B05-7FB9-476F-B8FA-FDCA2717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9E037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9E0373"/>
  </w:style>
  <w:style w:type="character" w:customStyle="1" w:styleId="1">
    <w:name w:val="Заголовок 1 Знак"/>
    <w:basedOn w:val="a0"/>
    <w:link w:val="11"/>
    <w:uiPriority w:val="9"/>
    <w:qFormat/>
    <w:rsid w:val="009E037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125A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qFormat/>
    <w:rsid w:val="004C2C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4C2C4D"/>
    <w:pPr>
      <w:spacing w:after="140"/>
    </w:pPr>
  </w:style>
  <w:style w:type="paragraph" w:styleId="a5">
    <w:name w:val="List"/>
    <w:basedOn w:val="a4"/>
    <w:rsid w:val="004C2C4D"/>
    <w:rPr>
      <w:rFonts w:cs="Lucida Sans"/>
    </w:rPr>
  </w:style>
  <w:style w:type="paragraph" w:customStyle="1" w:styleId="12">
    <w:name w:val="Название объекта1"/>
    <w:basedOn w:val="a"/>
    <w:qFormat/>
    <w:rsid w:val="004C2C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4C2C4D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9E0373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0A125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User</cp:lastModifiedBy>
  <cp:revision>23</cp:revision>
  <cp:lastPrinted>2024-01-29T06:39:00Z</cp:lastPrinted>
  <dcterms:created xsi:type="dcterms:W3CDTF">2017-01-13T09:47:00Z</dcterms:created>
  <dcterms:modified xsi:type="dcterms:W3CDTF">2024-01-29T08:24:00Z</dcterms:modified>
  <dc:language>ru-RU</dc:language>
</cp:coreProperties>
</file>